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5506" w:rsidRPr="00FA5A82" w:rsidRDefault="005B5506" w:rsidP="005B5506">
      <w:pPr>
        <w:autoSpaceDE w:val="0"/>
        <w:autoSpaceDN w:val="0"/>
        <w:adjustRightInd w:val="0"/>
        <w:spacing w:after="0" w:line="276" w:lineRule="auto"/>
        <w:ind w:right="962"/>
        <w:rPr>
          <w:rFonts w:ascii="Ubuntu" w:eastAsia="Ubuntu-Bold" w:hAnsi="Ubuntu" w:cs="Ubuntu-Bold"/>
          <w:b/>
          <w:bCs/>
          <w:color w:val="164194"/>
          <w:spacing w:val="20"/>
          <w:sz w:val="60"/>
          <w:szCs w:val="60"/>
          <w:lang w:val="pl-PL"/>
        </w:rPr>
      </w:pPr>
    </w:p>
    <w:p w:rsidR="00A0099C" w:rsidRPr="00A0099C" w:rsidRDefault="00A0099C" w:rsidP="00A0099C">
      <w:pPr>
        <w:autoSpaceDE w:val="0"/>
        <w:autoSpaceDN w:val="0"/>
        <w:adjustRightInd w:val="0"/>
        <w:spacing w:after="0" w:line="980" w:lineRule="exact"/>
        <w:ind w:left="851" w:right="964"/>
        <w:rPr>
          <w:rFonts w:ascii="Ubuntu" w:eastAsia="Ubuntu-Bold" w:hAnsi="Ubuntu" w:cs="Ubuntu-Bold"/>
          <w:b/>
          <w:bCs/>
          <w:color w:val="164194"/>
          <w:spacing w:val="20"/>
          <w:sz w:val="74"/>
          <w:szCs w:val="74"/>
          <w:lang w:val="pl-PL"/>
        </w:rPr>
      </w:pPr>
      <w:r w:rsidRPr="00A0099C">
        <w:rPr>
          <w:rFonts w:ascii="Ubuntu" w:eastAsia="Ubuntu-Bold" w:hAnsi="Ubuntu" w:cs="Ubuntu-Bold"/>
          <w:b/>
          <w:bCs/>
          <w:color w:val="164194"/>
          <w:spacing w:val="20"/>
          <w:sz w:val="74"/>
          <w:szCs w:val="74"/>
          <w:lang w:val="pl-PL"/>
        </w:rPr>
        <w:t>Gmina Miasto Koszalin</w:t>
      </w:r>
    </w:p>
    <w:p w:rsidR="00A0099C" w:rsidRPr="00A0099C" w:rsidRDefault="00A0099C" w:rsidP="00A0099C">
      <w:pPr>
        <w:autoSpaceDE w:val="0"/>
        <w:autoSpaceDN w:val="0"/>
        <w:adjustRightInd w:val="0"/>
        <w:spacing w:after="0" w:line="980" w:lineRule="exact"/>
        <w:ind w:left="851" w:right="964"/>
        <w:rPr>
          <w:rFonts w:ascii="Ubuntu" w:eastAsia="Ubuntu-Bold" w:hAnsi="Ubuntu" w:cs="Ubuntu-Bold"/>
          <w:b/>
          <w:bCs/>
          <w:color w:val="164194"/>
          <w:spacing w:val="20"/>
          <w:sz w:val="74"/>
          <w:szCs w:val="74"/>
          <w:lang w:val="pl-PL"/>
        </w:rPr>
      </w:pPr>
      <w:r w:rsidRPr="00A0099C">
        <w:rPr>
          <w:rFonts w:ascii="Ubuntu" w:eastAsia="Ubuntu-Bold" w:hAnsi="Ubuntu" w:cs="Ubuntu-Bold"/>
          <w:b/>
          <w:bCs/>
          <w:color w:val="164194"/>
          <w:spacing w:val="20"/>
          <w:sz w:val="74"/>
          <w:szCs w:val="74"/>
          <w:lang w:val="pl-PL"/>
        </w:rPr>
        <w:t>oraz 14 Partnerów realizuje projekt dofinansowany</w:t>
      </w:r>
    </w:p>
    <w:p w:rsidR="00A0099C" w:rsidRPr="00A0099C" w:rsidRDefault="00A0099C" w:rsidP="00A0099C">
      <w:pPr>
        <w:autoSpaceDE w:val="0"/>
        <w:autoSpaceDN w:val="0"/>
        <w:adjustRightInd w:val="0"/>
        <w:spacing w:after="0" w:line="980" w:lineRule="exact"/>
        <w:ind w:left="851" w:right="964"/>
        <w:rPr>
          <w:rFonts w:ascii="Ubuntu" w:eastAsia="Ubuntu-Bold" w:hAnsi="Ubuntu" w:cs="Ubuntu-Bold"/>
          <w:b/>
          <w:bCs/>
          <w:color w:val="164194"/>
          <w:spacing w:val="20"/>
          <w:sz w:val="74"/>
          <w:szCs w:val="74"/>
          <w:lang w:val="pl-PL"/>
        </w:rPr>
      </w:pPr>
      <w:r w:rsidRPr="00A0099C">
        <w:rPr>
          <w:rFonts w:ascii="Ubuntu" w:eastAsia="Ubuntu-Bold" w:hAnsi="Ubuntu" w:cs="Ubuntu-Bold"/>
          <w:b/>
          <w:bCs/>
          <w:color w:val="164194"/>
          <w:spacing w:val="20"/>
          <w:sz w:val="74"/>
          <w:szCs w:val="74"/>
          <w:lang w:val="pl-PL"/>
        </w:rPr>
        <w:t xml:space="preserve">z Funduszy Europejskich </w:t>
      </w:r>
    </w:p>
    <w:p w:rsidR="00902E83" w:rsidRPr="00FA5A82" w:rsidRDefault="00A0099C" w:rsidP="00A0099C">
      <w:pPr>
        <w:autoSpaceDE w:val="0"/>
        <w:autoSpaceDN w:val="0"/>
        <w:adjustRightInd w:val="0"/>
        <w:spacing w:after="0" w:line="980" w:lineRule="exact"/>
        <w:ind w:left="851" w:right="964"/>
        <w:rPr>
          <w:rFonts w:ascii="Ubuntu" w:eastAsia="Ubuntu-Bold" w:hAnsi="Ubuntu" w:cs="Ubuntu-Bold"/>
          <w:b/>
          <w:bCs/>
          <w:color w:val="164194"/>
          <w:spacing w:val="20"/>
          <w:sz w:val="74"/>
          <w:szCs w:val="74"/>
          <w:lang w:val="pl-PL"/>
        </w:rPr>
      </w:pPr>
      <w:r w:rsidRPr="00A0099C">
        <w:rPr>
          <w:rFonts w:ascii="Ubuntu" w:eastAsia="Ubuntu-Bold" w:hAnsi="Ubuntu" w:cs="Ubuntu-Bold"/>
          <w:b/>
          <w:bCs/>
          <w:color w:val="164194"/>
          <w:spacing w:val="20"/>
          <w:sz w:val="74"/>
          <w:szCs w:val="74"/>
          <w:lang w:val="pl-PL"/>
        </w:rPr>
        <w:t>„Fabryka Kompetencji Kluczowych”</w:t>
      </w:r>
    </w:p>
    <w:p w:rsidR="00902E83" w:rsidRPr="00FA5A82" w:rsidRDefault="00902E83" w:rsidP="007D6703">
      <w:pPr>
        <w:spacing w:line="720" w:lineRule="exact"/>
        <w:ind w:left="851" w:right="962"/>
        <w:rPr>
          <w:rFonts w:ascii="Ubuntu" w:eastAsia="Ubuntu-Bold" w:hAnsi="Ubuntu" w:cs="Ubuntu-Bold"/>
          <w:bCs/>
          <w:color w:val="164194"/>
          <w:spacing w:val="20"/>
          <w:sz w:val="60"/>
          <w:szCs w:val="60"/>
          <w:lang w:val="pl-PL"/>
        </w:rPr>
      </w:pPr>
    </w:p>
    <w:p w:rsidR="00902E83" w:rsidRPr="00FA5A82" w:rsidRDefault="00234AB6" w:rsidP="00A0099C">
      <w:pPr>
        <w:spacing w:line="720" w:lineRule="exact"/>
        <w:ind w:left="851" w:right="964"/>
        <w:rPr>
          <w:rFonts w:ascii="Ubuntu" w:hAnsi="Ubuntu"/>
          <w:color w:val="000000"/>
          <w:spacing w:val="20"/>
          <w:sz w:val="60"/>
          <w:szCs w:val="60"/>
          <w:lang w:val="pl-PL"/>
        </w:rPr>
      </w:pPr>
      <w:r w:rsidRPr="00FA5A82">
        <w:rPr>
          <w:rFonts w:ascii="Ubuntu" w:hAnsi="Ubuntu"/>
          <w:color w:val="000000"/>
          <w:spacing w:val="20"/>
          <w:sz w:val="60"/>
          <w:szCs w:val="60"/>
          <w:lang w:val="pl-PL"/>
        </w:rPr>
        <w:t xml:space="preserve">Celem projektu jest </w:t>
      </w:r>
      <w:r w:rsidR="00A0099C" w:rsidRPr="00A0099C">
        <w:rPr>
          <w:rFonts w:ascii="Ubuntu" w:hAnsi="Ubuntu"/>
          <w:color w:val="000000"/>
          <w:spacing w:val="20"/>
          <w:sz w:val="60"/>
          <w:szCs w:val="60"/>
          <w:lang w:val="pl-PL"/>
        </w:rPr>
        <w:t>podniesienie do 30 września 202</w:t>
      </w:r>
      <w:r w:rsidR="00125802">
        <w:rPr>
          <w:rFonts w:ascii="Ubuntu" w:hAnsi="Ubuntu"/>
          <w:color w:val="000000"/>
          <w:spacing w:val="20"/>
          <w:sz w:val="60"/>
          <w:szCs w:val="60"/>
          <w:lang w:val="pl-PL"/>
        </w:rPr>
        <w:t>2</w:t>
      </w:r>
      <w:bookmarkStart w:id="0" w:name="_GoBack"/>
      <w:bookmarkEnd w:id="0"/>
      <w:r w:rsidR="00A0099C" w:rsidRPr="00A0099C">
        <w:rPr>
          <w:rFonts w:ascii="Ubuntu" w:hAnsi="Ubuntu"/>
          <w:color w:val="000000"/>
          <w:spacing w:val="20"/>
          <w:sz w:val="60"/>
          <w:szCs w:val="60"/>
          <w:lang w:val="pl-PL"/>
        </w:rPr>
        <w:t xml:space="preserve"> roku kompetencji kluczowych 4 084 uczniów na potrzeby przyszłego zatrudnienia, uczęszczających do 30 szkół prowadzących kształcenie ogólne </w:t>
      </w:r>
      <w:r w:rsidR="00A0099C">
        <w:rPr>
          <w:rFonts w:ascii="Ubuntu" w:hAnsi="Ubuntu"/>
          <w:color w:val="000000"/>
          <w:spacing w:val="20"/>
          <w:sz w:val="60"/>
          <w:szCs w:val="60"/>
          <w:lang w:val="pl-PL"/>
        </w:rPr>
        <w:br/>
      </w:r>
      <w:r w:rsidR="00A0099C" w:rsidRPr="00A0099C">
        <w:rPr>
          <w:rFonts w:ascii="Ubuntu" w:hAnsi="Ubuntu"/>
          <w:color w:val="000000"/>
          <w:spacing w:val="20"/>
          <w:sz w:val="60"/>
          <w:szCs w:val="60"/>
          <w:lang w:val="pl-PL"/>
        </w:rPr>
        <w:t xml:space="preserve">(28 szkół podstawowych, 2 licea ogólnokształcące) na terenie </w:t>
      </w:r>
      <w:r w:rsidR="00A0099C">
        <w:rPr>
          <w:rFonts w:ascii="Ubuntu" w:hAnsi="Ubuntu"/>
          <w:color w:val="000000"/>
          <w:spacing w:val="20"/>
          <w:sz w:val="60"/>
          <w:szCs w:val="60"/>
          <w:lang w:val="pl-PL"/>
        </w:rPr>
        <w:br/>
      </w:r>
      <w:r w:rsidR="00A0099C" w:rsidRPr="00A0099C">
        <w:rPr>
          <w:rFonts w:ascii="Ubuntu" w:hAnsi="Ubuntu"/>
          <w:color w:val="000000"/>
          <w:spacing w:val="20"/>
          <w:sz w:val="60"/>
          <w:szCs w:val="60"/>
          <w:lang w:val="pl-PL"/>
        </w:rPr>
        <w:t>Koszalińsko-Kołobrzesko-Białogardzkiego Obszaru Funkcjonalnego</w:t>
      </w:r>
    </w:p>
    <w:p w:rsidR="00902E83" w:rsidRPr="00FA5A82" w:rsidRDefault="00902E83" w:rsidP="007D6703">
      <w:pPr>
        <w:spacing w:line="720" w:lineRule="exact"/>
        <w:ind w:left="851" w:right="964"/>
        <w:rPr>
          <w:rFonts w:ascii="Ubuntu" w:hAnsi="Ubuntu"/>
          <w:color w:val="000000"/>
          <w:spacing w:val="20"/>
          <w:sz w:val="60"/>
          <w:szCs w:val="60"/>
          <w:lang w:val="pl-PL"/>
        </w:rPr>
      </w:pPr>
    </w:p>
    <w:p w:rsidR="00904329" w:rsidRPr="00FA5A82" w:rsidRDefault="00902E83" w:rsidP="007D6703">
      <w:pPr>
        <w:spacing w:line="720" w:lineRule="exact"/>
        <w:ind w:left="851" w:right="964"/>
        <w:rPr>
          <w:rFonts w:ascii="Ubuntu" w:hAnsi="Ubuntu"/>
          <w:color w:val="000000"/>
          <w:spacing w:val="20"/>
          <w:sz w:val="60"/>
          <w:szCs w:val="60"/>
          <w:lang w:val="pl-PL"/>
        </w:rPr>
      </w:pPr>
      <w:r w:rsidRPr="00FA5A82">
        <w:rPr>
          <w:rFonts w:ascii="Ubuntu" w:hAnsi="Ubuntu"/>
          <w:b/>
          <w:color w:val="000000"/>
          <w:spacing w:val="20"/>
          <w:sz w:val="60"/>
          <w:szCs w:val="60"/>
          <w:lang w:val="pl-PL"/>
        </w:rPr>
        <w:t>Dofinansowanie projektu z UE:</w:t>
      </w:r>
      <w:r w:rsidRPr="00FA5A82">
        <w:rPr>
          <w:rFonts w:ascii="Ubuntu" w:hAnsi="Ubuntu"/>
          <w:color w:val="000000"/>
          <w:spacing w:val="20"/>
          <w:sz w:val="60"/>
          <w:szCs w:val="60"/>
          <w:lang w:val="pl-PL"/>
        </w:rPr>
        <w:t xml:space="preserve"> </w:t>
      </w:r>
      <w:r w:rsidR="00B81FD5" w:rsidRPr="00B81FD5">
        <w:rPr>
          <w:rFonts w:ascii="Ubuntu" w:hAnsi="Ubuntu"/>
          <w:color w:val="000000"/>
          <w:spacing w:val="20"/>
          <w:sz w:val="60"/>
          <w:szCs w:val="60"/>
          <w:lang w:val="pl-PL"/>
        </w:rPr>
        <w:t>5 127 192,18</w:t>
      </w:r>
      <w:r w:rsidR="00A0099C" w:rsidRPr="00A0099C">
        <w:rPr>
          <w:rFonts w:ascii="Ubuntu" w:hAnsi="Ubuntu"/>
          <w:color w:val="000000"/>
          <w:spacing w:val="20"/>
          <w:sz w:val="60"/>
          <w:szCs w:val="60"/>
          <w:lang w:val="pl-PL"/>
        </w:rPr>
        <w:t xml:space="preserve"> zł</w:t>
      </w:r>
    </w:p>
    <w:p w:rsidR="00904329" w:rsidRPr="00FA5A82" w:rsidRDefault="00904329" w:rsidP="0000295E">
      <w:pPr>
        <w:ind w:left="993" w:right="962"/>
        <w:rPr>
          <w:rFonts w:ascii="Ubuntu" w:hAnsi="Ubuntu"/>
          <w:spacing w:val="20"/>
          <w:sz w:val="60"/>
          <w:szCs w:val="60"/>
          <w:lang w:val="pl-PL"/>
        </w:rPr>
      </w:pPr>
    </w:p>
    <w:p w:rsidR="00904329" w:rsidRPr="00FA5A82" w:rsidRDefault="00904329" w:rsidP="0000295E">
      <w:pPr>
        <w:tabs>
          <w:tab w:val="left" w:pos="993"/>
        </w:tabs>
        <w:ind w:left="993" w:right="962"/>
        <w:rPr>
          <w:rFonts w:ascii="Ubuntu" w:hAnsi="Ubuntu"/>
          <w:spacing w:val="20"/>
          <w:sz w:val="60"/>
          <w:szCs w:val="60"/>
          <w:lang w:val="pl-PL"/>
        </w:rPr>
      </w:pPr>
    </w:p>
    <w:sectPr w:rsidR="00904329" w:rsidRPr="00FA5A82" w:rsidSect="007626D4">
      <w:headerReference w:type="default" r:id="rId6"/>
      <w:footerReference w:type="default" r:id="rId7"/>
      <w:pgSz w:w="23811" w:h="16838" w:orient="landscape" w:code="8"/>
      <w:pgMar w:top="0" w:right="0" w:bottom="0" w:left="0" w:header="709" w:footer="23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1FE4" w:rsidRDefault="00041FE4" w:rsidP="00902E83">
      <w:pPr>
        <w:spacing w:after="0" w:line="240" w:lineRule="auto"/>
      </w:pPr>
      <w:r>
        <w:separator/>
      </w:r>
    </w:p>
  </w:endnote>
  <w:endnote w:type="continuationSeparator" w:id="0">
    <w:p w:rsidR="00041FE4" w:rsidRDefault="00041FE4" w:rsidP="00902E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DAA679DE-EFA5-4832-A4F6-A10E5936DB69}"/>
    <w:embedBold r:id="rId2" w:fontKey="{F32525CF-1096-4196-B765-5BF8957FAE66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BA16FDFD-3362-4013-BC27-D803642D0457}"/>
  </w:font>
  <w:font w:name="Ubuntu">
    <w:altName w:val="Arial"/>
    <w:charset w:val="EE"/>
    <w:family w:val="swiss"/>
    <w:pitch w:val="variable"/>
    <w:sig w:usb0="E00002FF" w:usb1="5000205B" w:usb2="00000000" w:usb3="00000000" w:csb0="0000009F" w:csb1="00000000"/>
    <w:embedRegular r:id="rId4" w:fontKey="{E2F7CDC9-DF4E-4BBE-A1A7-16F918CDA58C}"/>
    <w:embedBold r:id="rId5" w:fontKey="{04AE78D7-C7FF-4B54-8CB7-8EDA79FF9E4F}"/>
  </w:font>
  <w:font w:name="Ubuntu-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6" w:fontKey="{06101FB1-8D28-4222-B54A-8B1FD88022A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02E83" w:rsidRPr="00902E83" w:rsidRDefault="00A0099C" w:rsidP="00902E83">
    <w:pPr>
      <w:pStyle w:val="Stopka"/>
    </w:pPr>
    <w:r>
      <w:rPr>
        <w:noProof/>
        <w:lang w:val="pl-PL" w:eastAsia="pl-PL"/>
      </w:rPr>
      <mc:AlternateContent>
        <mc:Choice Requires="wps">
          <w:drawing>
            <wp:anchor distT="45720" distB="45720" distL="114300" distR="114300" simplePos="0" relativeHeight="251658240" behindDoc="0" locked="0" layoutInCell="1" allowOverlap="1">
              <wp:simplePos x="0" y="0"/>
              <wp:positionH relativeFrom="margin">
                <wp:posOffset>4993640</wp:posOffset>
              </wp:positionH>
              <wp:positionV relativeFrom="paragraph">
                <wp:posOffset>957580</wp:posOffset>
              </wp:positionV>
              <wp:extent cx="5133340" cy="527685"/>
              <wp:effectExtent l="2540" t="0" r="0" b="0"/>
              <wp:wrapNone/>
              <wp:docPr id="4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3340" cy="5276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45D2" w:rsidRPr="007D6703" w:rsidRDefault="00BE45D2" w:rsidP="00720254">
                          <w:pPr>
                            <w:spacing w:after="0" w:line="240" w:lineRule="auto"/>
                            <w:jc w:val="center"/>
                            <w:rPr>
                              <w:b/>
                              <w:color w:val="FFFFFF" w:themeColor="background1"/>
                              <w:sz w:val="60"/>
                              <w:szCs w:val="60"/>
                              <w:lang w:val="pl-PL"/>
                            </w:rPr>
                          </w:pPr>
                          <w:r w:rsidRPr="007D6703">
                            <w:rPr>
                              <w:b/>
                              <w:color w:val="FFFFFF" w:themeColor="background1"/>
                              <w:sz w:val="60"/>
                              <w:szCs w:val="60"/>
                            </w:rPr>
                            <w:t>www.mapadotacji.gov.pl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cx1="http://schemas.microsoft.com/office/drawing/2015/9/8/chart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393.2pt;margin-top:75.4pt;width:404.2pt;height:41.5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" filled="f" stroked="f">
              <v:textbox>
                <w:txbxContent>
                  <w:p w:rsidR="00BE45D2" w:rsidRPr="007D6703" w:rsidRDefault="00BE45D2" w:rsidP="00720254">
                    <w:pPr>
                      <w:spacing w:after="0" w:line="240" w:lineRule="auto"/>
                      <w:jc w:val="center"/>
                      <w:rPr>
                        <w:b/>
                        <w:color w:val="FFFFFF" w:themeColor="background1"/>
                        <w:sz w:val="60"/>
                        <w:szCs w:val="60"/>
                        <w:lang w:val="pl-PL"/>
                      </w:rPr>
                    </w:pPr>
                    <w:r w:rsidRPr="007D6703">
                      <w:rPr>
                        <w:b/>
                        <w:color w:val="FFFFFF" w:themeColor="background1"/>
                        <w:sz w:val="60"/>
                        <w:szCs w:val="60"/>
                      </w:rPr>
                      <w:t>www.mapadotacji.gov.pl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pl-PL" w:eastAsia="pl-PL"/>
      </w:rPr>
      <mc:AlternateContent>
        <mc:Choice Requires="wpg">
          <w:drawing>
            <wp:anchor distT="0" distB="0" distL="114300" distR="114300" simplePos="0" relativeHeight="251655167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976630</wp:posOffset>
              </wp:positionV>
              <wp:extent cx="15119985" cy="718185"/>
              <wp:effectExtent l="0" t="0" r="0" b="0"/>
              <wp:wrapNone/>
              <wp:docPr id="1" name="Group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5119985" cy="718185"/>
                        <a:chOff x="0" y="16067"/>
                        <a:chExt cx="23811" cy="784"/>
                      </a:xfrm>
                    </wpg:grpSpPr>
                    <wps:wsp>
                      <wps:cNvPr id="2" name="Rectangle 12"/>
                      <wps:cNvSpPr>
                        <a:spLocks noChangeArrowheads="1"/>
                      </wps:cNvSpPr>
                      <wps:spPr bwMode="auto">
                        <a:xfrm>
                          <a:off x="1960" y="16067"/>
                          <a:ext cx="21851" cy="784"/>
                        </a:xfrm>
                        <a:prstGeom prst="rect">
                          <a:avLst/>
                        </a:prstGeom>
                        <a:solidFill>
                          <a:srgbClr val="F6B50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" name="Rectangle 13"/>
                      <wps:cNvSpPr>
                        <a:spLocks noChangeArrowheads="1"/>
                      </wps:cNvSpPr>
                      <wps:spPr bwMode="auto">
                        <a:xfrm>
                          <a:off x="0" y="16067"/>
                          <a:ext cx="1960" cy="784"/>
                        </a:xfrm>
                        <a:prstGeom prst="rect">
                          <a:avLst/>
                        </a:prstGeom>
                        <a:solidFill>
                          <a:srgbClr val="FFD5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1="http://schemas.microsoft.com/office/drawing/2015/9/8/chartex" xmlns:cx="http://schemas.microsoft.com/office/drawing/2014/chartex">
          <w:pict>
            <v:group w14:anchorId="4DEAD04A" id="Group 34" o:spid="_x0000_s1026" style="position:absolute;margin-left:0;margin-top:76.9pt;width:1190.55pt;height:56.55pt;z-index:251655167" coordorigin=",16067" coordsize="23811,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">
              <v:rect id="Rectangle 12" o:spid="_x0000_s1027" style="position:absolute;left:1960;top:16067;width:21851;height: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" fillcolor="#f6b504" stroked="f"/>
              <v:rect id="Rectangle 13" o:spid="_x0000_s1028" style="position:absolute;top:16067;width:1960;height: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" fillcolor="#ffd500" stroked="f"/>
            </v:group>
          </w:pict>
        </mc:Fallback>
      </mc:AlternateContent>
    </w:r>
    <w:r>
      <w:rPr>
        <w:noProof/>
        <w:lang w:val="pl-PL" w:eastAsia="pl-PL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497840</wp:posOffset>
          </wp:positionH>
          <wp:positionV relativeFrom="paragraph">
            <wp:posOffset>-294005</wp:posOffset>
          </wp:positionV>
          <wp:extent cx="14124305" cy="993140"/>
          <wp:effectExtent l="0" t="0" r="0" b="0"/>
          <wp:wrapNone/>
          <wp:docPr id="10" name="Obraz 10" descr="FE(PR)-RP-PZ-UE(EFS) HQ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FE(PR)-RP-PZ-UE(EFS) HQ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4305" cy="9931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1FE4" w:rsidRDefault="00041FE4" w:rsidP="00902E83">
      <w:pPr>
        <w:spacing w:after="0" w:line="240" w:lineRule="auto"/>
      </w:pPr>
      <w:r>
        <w:separator/>
      </w:r>
    </w:p>
  </w:footnote>
  <w:footnote w:type="continuationSeparator" w:id="0">
    <w:p w:rsidR="00041FE4" w:rsidRDefault="00041FE4" w:rsidP="00902E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02E83" w:rsidRDefault="00A0099C" w:rsidP="006F5A47">
    <w:pPr>
      <w:pStyle w:val="Nagwek"/>
      <w:tabs>
        <w:tab w:val="clear" w:pos="4703"/>
        <w:tab w:val="clear" w:pos="9406"/>
        <w:tab w:val="left" w:pos="14070"/>
      </w:tabs>
    </w:pPr>
    <w:r>
      <w:rPr>
        <w:noProof/>
        <w:lang w:val="pl-PL" w:eastAsia="pl-PL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5181600</wp:posOffset>
          </wp:positionH>
          <wp:positionV relativeFrom="paragraph">
            <wp:posOffset>-457200</wp:posOffset>
          </wp:positionV>
          <wp:extent cx="9938385" cy="1706245"/>
          <wp:effectExtent l="0" t="0" r="0" b="0"/>
          <wp:wrapNone/>
          <wp:docPr id="66" name="Obraz 6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38385" cy="1706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6145">
      <o:colormru v:ext="edit" colors="#f6b504,#ffd500"/>
      <o:colormenu v:ext="edit" fillcolor="#f6b504" strokecolor="none"/>
    </o:shapedefaults>
    <o:shapelayout v:ext="edit">
      <o:regrouptable v:ext="edit">
        <o:entry new="1" old="0"/>
        <o:entry new="2" old="0"/>
      </o:regrouptable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5990"/>
    <w:rsid w:val="0000295E"/>
    <w:rsid w:val="00006655"/>
    <w:rsid w:val="00041FE4"/>
    <w:rsid w:val="00092733"/>
    <w:rsid w:val="00125802"/>
    <w:rsid w:val="00143BB8"/>
    <w:rsid w:val="0019544A"/>
    <w:rsid w:val="001E1A68"/>
    <w:rsid w:val="001E543F"/>
    <w:rsid w:val="00234AB6"/>
    <w:rsid w:val="00311133"/>
    <w:rsid w:val="00312EB5"/>
    <w:rsid w:val="003666D9"/>
    <w:rsid w:val="00394478"/>
    <w:rsid w:val="004D5E5F"/>
    <w:rsid w:val="00511B88"/>
    <w:rsid w:val="00567F6A"/>
    <w:rsid w:val="005B5506"/>
    <w:rsid w:val="0067635E"/>
    <w:rsid w:val="00676F0F"/>
    <w:rsid w:val="006F5A47"/>
    <w:rsid w:val="00720254"/>
    <w:rsid w:val="007626D4"/>
    <w:rsid w:val="007D05C4"/>
    <w:rsid w:val="007D6703"/>
    <w:rsid w:val="008E5990"/>
    <w:rsid w:val="00902E83"/>
    <w:rsid w:val="00904329"/>
    <w:rsid w:val="009B1E2E"/>
    <w:rsid w:val="00A0099C"/>
    <w:rsid w:val="00AA14AA"/>
    <w:rsid w:val="00AA6BDA"/>
    <w:rsid w:val="00AE077F"/>
    <w:rsid w:val="00B81FD5"/>
    <w:rsid w:val="00BB3ABF"/>
    <w:rsid w:val="00BE45D2"/>
    <w:rsid w:val="00CC0015"/>
    <w:rsid w:val="00CD1617"/>
    <w:rsid w:val="00D07F0B"/>
    <w:rsid w:val="00D4385E"/>
    <w:rsid w:val="00D5005C"/>
    <w:rsid w:val="00D559BE"/>
    <w:rsid w:val="00F83C63"/>
    <w:rsid w:val="00FA5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o:colormru v:ext="edit" colors="#f6b504,#ffd500"/>
      <o:colormenu v:ext="edit" fillcolor="#f6b504" strokecolor="none"/>
    </o:shapedefaults>
    <o:shapelayout v:ext="edit">
      <o:idmap v:ext="edit" data="1"/>
    </o:shapelayout>
  </w:shapeDefaults>
  <w:decimalSymbol w:val=","/>
  <w:listSeparator w:val=";"/>
  <w15:chartTrackingRefBased/>
  <w15:docId w15:val="{24826611-2E93-4D76-B0CB-3A15F248A5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D1617"/>
    <w:pPr>
      <w:spacing w:after="160" w:line="259" w:lineRule="auto"/>
    </w:pPr>
    <w:rPr>
      <w:sz w:val="22"/>
      <w:szCs w:val="22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02E83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02E83"/>
  </w:style>
  <w:style w:type="paragraph" w:styleId="Stopka">
    <w:name w:val="footer"/>
    <w:basedOn w:val="Normalny"/>
    <w:link w:val="StopkaZnak"/>
    <w:uiPriority w:val="99"/>
    <w:unhideWhenUsed/>
    <w:rsid w:val="00902E83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02E83"/>
  </w:style>
  <w:style w:type="paragraph" w:styleId="Tekstdymka">
    <w:name w:val="Balloon Text"/>
    <w:basedOn w:val="Normalny"/>
    <w:link w:val="TekstdymkaZnak"/>
    <w:uiPriority w:val="99"/>
    <w:semiHidden/>
    <w:unhideWhenUsed/>
    <w:rsid w:val="00A009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0099C"/>
    <w:rPr>
      <w:rFonts w:ascii="Segoe UI" w:hAnsi="Segoe UI" w:cs="Segoe UI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71</Words>
  <Characters>428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498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masterGrafik</dc:creator>
  <cp:keywords/>
  <cp:lastModifiedBy>Aneta Wolny</cp:lastModifiedBy>
  <cp:revision>4</cp:revision>
  <cp:lastPrinted>2019-11-06T09:32:00Z</cp:lastPrinted>
  <dcterms:created xsi:type="dcterms:W3CDTF">2019-11-06T07:07:00Z</dcterms:created>
  <dcterms:modified xsi:type="dcterms:W3CDTF">2022-10-06T09:35:00Z</dcterms:modified>
</cp:coreProperties>
</file>